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14" w:rsidRPr="00C50614" w:rsidRDefault="00C50614" w:rsidP="00C50614">
      <w:pPr>
        <w:spacing w:before="100" w:beforeAutospacing="1" w:after="100" w:afterAutospacing="1" w:line="240" w:lineRule="auto"/>
        <w:rPr>
          <w:rFonts w:ascii="Times New Roman" w:eastAsia="Times New Roman" w:hAnsi="Times New Roman" w:cs="Times New Roman"/>
          <w:sz w:val="24"/>
          <w:szCs w:val="24"/>
          <w:lang w:eastAsia="pt-BR"/>
        </w:rPr>
      </w:pPr>
      <w:r w:rsidRPr="00C50614">
        <w:rPr>
          <w:rFonts w:ascii="Times New Roman" w:eastAsia="Times New Roman" w:hAnsi="Times New Roman" w:cs="Times New Roman"/>
          <w:sz w:val="24"/>
          <w:szCs w:val="24"/>
          <w:lang w:eastAsia="pt-BR"/>
        </w:rPr>
        <w:t>Três alunos tiveram mais dificuldades para entender o processo de leitura e escrita: O</w:t>
      </w:r>
      <w:r w:rsidRPr="00C50614">
        <w:rPr>
          <w:rFonts w:ascii="Times New Roman" w:eastAsia="Times New Roman" w:hAnsi="Times New Roman" w:cs="Times New Roman"/>
          <w:b/>
          <w:bCs/>
          <w:sz w:val="24"/>
          <w:szCs w:val="24"/>
          <w:u w:val="single"/>
          <w:lang w:eastAsia="pt-BR"/>
        </w:rPr>
        <w:t> Pedro</w:t>
      </w:r>
      <w:r w:rsidRPr="00C50614">
        <w:rPr>
          <w:rFonts w:ascii="Times New Roman" w:eastAsia="Times New Roman" w:hAnsi="Times New Roman" w:cs="Times New Roman"/>
          <w:sz w:val="24"/>
          <w:szCs w:val="24"/>
          <w:lang w:eastAsia="pt-BR"/>
        </w:rPr>
        <w:t>, o </w:t>
      </w:r>
      <w:r w:rsidRPr="00C50614">
        <w:rPr>
          <w:rFonts w:ascii="Times New Roman" w:eastAsia="Times New Roman" w:hAnsi="Times New Roman" w:cs="Times New Roman"/>
          <w:b/>
          <w:bCs/>
          <w:sz w:val="24"/>
          <w:szCs w:val="24"/>
          <w:lang w:eastAsia="pt-BR"/>
        </w:rPr>
        <w:t>Caio</w:t>
      </w:r>
      <w:r w:rsidRPr="00C50614">
        <w:rPr>
          <w:rFonts w:ascii="Times New Roman" w:eastAsia="Times New Roman" w:hAnsi="Times New Roman" w:cs="Times New Roman"/>
          <w:sz w:val="24"/>
          <w:szCs w:val="24"/>
          <w:lang w:eastAsia="pt-BR"/>
        </w:rPr>
        <w:t> e o </w:t>
      </w:r>
      <w:proofErr w:type="spellStart"/>
      <w:r w:rsidRPr="00C50614">
        <w:rPr>
          <w:rFonts w:ascii="Times New Roman" w:eastAsia="Times New Roman" w:hAnsi="Times New Roman" w:cs="Times New Roman"/>
          <w:b/>
          <w:bCs/>
          <w:sz w:val="24"/>
          <w:szCs w:val="24"/>
          <w:u w:val="single"/>
          <w:lang w:eastAsia="pt-BR"/>
        </w:rPr>
        <w:t>Italo</w:t>
      </w:r>
      <w:proofErr w:type="spellEnd"/>
      <w:r w:rsidRPr="00C50614">
        <w:rPr>
          <w:rFonts w:ascii="Times New Roman" w:eastAsia="Times New Roman" w:hAnsi="Times New Roman" w:cs="Times New Roman"/>
          <w:sz w:val="24"/>
          <w:szCs w:val="24"/>
          <w:lang w:eastAsia="pt-BR"/>
        </w:rPr>
        <w:t>. Cujos problemas dos mesmos já havia sido relatado ao núcleo gestor e aos seus familiares em reuniões periódicas e visitas domiciliares.  </w:t>
      </w:r>
      <w:r w:rsidRPr="00C50614">
        <w:rPr>
          <w:rFonts w:ascii="Times New Roman" w:eastAsia="Times New Roman" w:hAnsi="Times New Roman" w:cs="Times New Roman"/>
          <w:b/>
          <w:bCs/>
          <w:sz w:val="24"/>
          <w:szCs w:val="24"/>
          <w:lang w:eastAsia="pt-BR"/>
        </w:rPr>
        <w:t>Caio</w:t>
      </w:r>
      <w:r w:rsidRPr="00C50614">
        <w:rPr>
          <w:rFonts w:ascii="Times New Roman" w:eastAsia="Times New Roman" w:hAnsi="Times New Roman" w:cs="Times New Roman"/>
          <w:sz w:val="24"/>
          <w:szCs w:val="24"/>
          <w:lang w:eastAsia="pt-BR"/>
        </w:rPr>
        <w:t xml:space="preserve"> é um aluno muito faltoso, está no nível silábico- alfabético na lista de palavras (sondagem de escrita), porém, ainda apresenta muita dificuldade na produção de diferentes tipos de textos (mesmo na reescrita de textos que se sabe de memória). Com auxilio individual consegue redigir pequenos textos, mas, ainda está inseguro e necessita de muito estímulo e apoio no desenvolvimento desse tipo de atividade. </w:t>
      </w:r>
      <w:proofErr w:type="spellStart"/>
      <w:r w:rsidRPr="00C50614">
        <w:rPr>
          <w:rFonts w:ascii="Times New Roman" w:eastAsia="Times New Roman" w:hAnsi="Times New Roman" w:cs="Times New Roman"/>
          <w:b/>
          <w:bCs/>
          <w:sz w:val="24"/>
          <w:szCs w:val="24"/>
          <w:u w:val="single"/>
          <w:lang w:eastAsia="pt-BR"/>
        </w:rPr>
        <w:t>Italo</w:t>
      </w:r>
      <w:proofErr w:type="spellEnd"/>
      <w:r w:rsidRPr="00C50614">
        <w:rPr>
          <w:rFonts w:ascii="Times New Roman" w:eastAsia="Times New Roman" w:hAnsi="Times New Roman" w:cs="Times New Roman"/>
          <w:sz w:val="24"/>
          <w:szCs w:val="24"/>
          <w:lang w:eastAsia="pt-BR"/>
        </w:rPr>
        <w:t xml:space="preserve"> encontra-se no nível </w:t>
      </w:r>
      <w:proofErr w:type="spellStart"/>
      <w:r w:rsidRPr="00C50614">
        <w:rPr>
          <w:rFonts w:ascii="Times New Roman" w:eastAsia="Times New Roman" w:hAnsi="Times New Roman" w:cs="Times New Roman"/>
          <w:sz w:val="24"/>
          <w:szCs w:val="24"/>
          <w:lang w:eastAsia="pt-BR"/>
        </w:rPr>
        <w:t>pré</w:t>
      </w:r>
      <w:proofErr w:type="spellEnd"/>
      <w:r w:rsidRPr="00C50614">
        <w:rPr>
          <w:rFonts w:ascii="Times New Roman" w:eastAsia="Times New Roman" w:hAnsi="Times New Roman" w:cs="Times New Roman"/>
          <w:sz w:val="24"/>
          <w:szCs w:val="24"/>
          <w:lang w:eastAsia="pt-BR"/>
        </w:rPr>
        <w:t xml:space="preserve">-silábico II, apresenta muita vontade de aprender, mas é interrompido pela ausência em sala de aula (faltoso), aprendeu o nome completo, algumas letras e em alguns momentos consegue ler palavras estabilizadas, necessita muito de ajuda individual para que se aproprie do sistema de escrita e leitura com propriedade. </w:t>
      </w:r>
      <w:r w:rsidRPr="00C50614">
        <w:rPr>
          <w:rFonts w:ascii="Times New Roman" w:eastAsia="Times New Roman" w:hAnsi="Times New Roman" w:cs="Times New Roman"/>
          <w:b/>
          <w:bCs/>
          <w:sz w:val="24"/>
          <w:szCs w:val="24"/>
          <w:u w:val="single"/>
          <w:lang w:eastAsia="pt-BR"/>
        </w:rPr>
        <w:t>Pedro</w:t>
      </w:r>
      <w:r w:rsidRPr="00C50614">
        <w:rPr>
          <w:rFonts w:ascii="Times New Roman" w:eastAsia="Times New Roman" w:hAnsi="Times New Roman" w:cs="Times New Roman"/>
          <w:sz w:val="24"/>
          <w:szCs w:val="24"/>
          <w:lang w:eastAsia="pt-BR"/>
        </w:rPr>
        <w:t xml:space="preserve">, aluno </w:t>
      </w:r>
      <w:proofErr w:type="spellStart"/>
      <w:r w:rsidRPr="00C50614">
        <w:rPr>
          <w:rFonts w:ascii="Times New Roman" w:eastAsia="Times New Roman" w:hAnsi="Times New Roman" w:cs="Times New Roman"/>
          <w:sz w:val="24"/>
          <w:szCs w:val="24"/>
          <w:lang w:eastAsia="pt-BR"/>
        </w:rPr>
        <w:t>pré</w:t>
      </w:r>
      <w:proofErr w:type="spellEnd"/>
      <w:r w:rsidRPr="00C50614">
        <w:rPr>
          <w:rFonts w:ascii="Times New Roman" w:eastAsia="Times New Roman" w:hAnsi="Times New Roman" w:cs="Times New Roman"/>
          <w:sz w:val="24"/>
          <w:szCs w:val="24"/>
          <w:lang w:eastAsia="pt-BR"/>
        </w:rPr>
        <w:t>-silábico, pouco sociável, sem coordenação motora, ausenta-se muito da sala de aula (faltoso). Não reconhece as letras, não conseguiu escrever seu nome durante o processo. Tem uma boa memória, mas, diante de todas as ações desenvolvidas para crescimento deste aluno sem êxito, acreditamos que o mesmo necessite além de reforço individual, de consultas com profissionais especializados em dificuldades de aprendizagem como o psicopedagogo. Apesar dessas dificuldades relatadas, podemos afirmar que o progresso dos mesmos no último bimestre foi melhor do que os anteriores. Mas, ainda não possuem as habilidades necessárias, exigida para a alfabetização com autonomia. Necessitando de maior apoio e orientações na execução das tarefas.</w:t>
      </w:r>
    </w:p>
    <w:p w:rsidR="00C50614" w:rsidRPr="00C50614" w:rsidRDefault="00C50614" w:rsidP="00C50614">
      <w:pPr>
        <w:spacing w:before="100" w:beforeAutospacing="1" w:after="100" w:afterAutospacing="1" w:line="240" w:lineRule="auto"/>
        <w:rPr>
          <w:rFonts w:ascii="Times New Roman" w:eastAsia="Times New Roman" w:hAnsi="Times New Roman" w:cs="Times New Roman"/>
          <w:sz w:val="24"/>
          <w:szCs w:val="24"/>
          <w:lang w:eastAsia="pt-BR"/>
        </w:rPr>
      </w:pPr>
      <w:r w:rsidRPr="00C50614">
        <w:rPr>
          <w:rFonts w:ascii="Times New Roman" w:eastAsia="Times New Roman" w:hAnsi="Times New Roman" w:cs="Times New Roman"/>
          <w:sz w:val="24"/>
          <w:szCs w:val="24"/>
          <w:lang w:eastAsia="pt-BR"/>
        </w:rPr>
        <w:t>Os demais alunos da turma (10), são leitores seguros, conseguem interpretar e demonstram diferentes habilidades tanto em leitura quanto em matemática, acreditamos que até o final do ciclo de alfabetização, estes poderão exercer com autonomia seus aprendizados, bem como, formular, escrever, ler e compreender qualquer tipo de gênero apresentado.</w:t>
      </w:r>
    </w:p>
    <w:p w:rsidR="00C50614" w:rsidRPr="00C50614" w:rsidRDefault="00C50614" w:rsidP="00C50614">
      <w:pPr>
        <w:spacing w:before="100" w:beforeAutospacing="1" w:after="100" w:afterAutospacing="1" w:line="240" w:lineRule="auto"/>
        <w:rPr>
          <w:rFonts w:ascii="Times New Roman" w:eastAsia="Times New Roman" w:hAnsi="Times New Roman" w:cs="Times New Roman"/>
          <w:sz w:val="24"/>
          <w:szCs w:val="24"/>
          <w:lang w:eastAsia="pt-BR"/>
        </w:rPr>
      </w:pPr>
      <w:r w:rsidRPr="00C50614">
        <w:rPr>
          <w:rFonts w:ascii="Times New Roman" w:eastAsia="Times New Roman" w:hAnsi="Times New Roman" w:cs="Times New Roman"/>
          <w:sz w:val="24"/>
          <w:szCs w:val="24"/>
          <w:lang w:eastAsia="pt-BR"/>
        </w:rPr>
        <w:t>Dezembro de 2017</w:t>
      </w:r>
    </w:p>
    <w:p w:rsidR="00C50614" w:rsidRPr="00C50614" w:rsidRDefault="00C50614" w:rsidP="00C50614">
      <w:pPr>
        <w:spacing w:before="100" w:beforeAutospacing="1" w:after="100" w:afterAutospacing="1" w:line="240" w:lineRule="auto"/>
        <w:rPr>
          <w:rFonts w:ascii="Times New Roman" w:eastAsia="Times New Roman" w:hAnsi="Times New Roman" w:cs="Times New Roman"/>
          <w:sz w:val="24"/>
          <w:szCs w:val="24"/>
          <w:lang w:eastAsia="pt-BR"/>
        </w:rPr>
      </w:pPr>
      <w:r w:rsidRPr="00C50614">
        <w:rPr>
          <w:rFonts w:ascii="Times New Roman" w:eastAsia="Times New Roman" w:hAnsi="Times New Roman" w:cs="Times New Roman"/>
          <w:sz w:val="24"/>
          <w:szCs w:val="24"/>
          <w:lang w:eastAsia="pt-BR"/>
        </w:rPr>
        <w:t>______________________________</w:t>
      </w:r>
    </w:p>
    <w:p w:rsidR="00C50614" w:rsidRPr="00C50614" w:rsidRDefault="00C50614" w:rsidP="00C50614">
      <w:pPr>
        <w:spacing w:before="100" w:beforeAutospacing="1" w:after="100" w:afterAutospacing="1" w:line="240" w:lineRule="auto"/>
        <w:rPr>
          <w:rFonts w:ascii="Times New Roman" w:eastAsia="Times New Roman" w:hAnsi="Times New Roman" w:cs="Times New Roman"/>
          <w:sz w:val="24"/>
          <w:szCs w:val="24"/>
          <w:lang w:eastAsia="pt-BR"/>
        </w:rPr>
      </w:pPr>
      <w:r w:rsidRPr="00C50614">
        <w:rPr>
          <w:rFonts w:ascii="Times New Roman" w:eastAsia="Times New Roman" w:hAnsi="Times New Roman" w:cs="Times New Roman"/>
          <w:sz w:val="24"/>
          <w:szCs w:val="24"/>
          <w:lang w:eastAsia="pt-BR"/>
        </w:rPr>
        <w:t>(Professora)</w:t>
      </w:r>
    </w:p>
    <w:p w:rsidR="0042546F" w:rsidRPr="00C50614" w:rsidRDefault="0042546F" w:rsidP="00C50614">
      <w:bookmarkStart w:id="0" w:name="_GoBack"/>
      <w:bookmarkEnd w:id="0"/>
    </w:p>
    <w:sectPr w:rsidR="0042546F" w:rsidRPr="00C506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22"/>
    <w:rsid w:val="000B447B"/>
    <w:rsid w:val="0042546F"/>
    <w:rsid w:val="00C50614"/>
    <w:rsid w:val="00DD5822"/>
    <w:rsid w:val="00F065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5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5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D58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5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4166">
      <w:bodyDiv w:val="1"/>
      <w:marLeft w:val="0"/>
      <w:marRight w:val="0"/>
      <w:marTop w:val="0"/>
      <w:marBottom w:val="0"/>
      <w:divBdr>
        <w:top w:val="none" w:sz="0" w:space="0" w:color="auto"/>
        <w:left w:val="none" w:sz="0" w:space="0" w:color="auto"/>
        <w:bottom w:val="none" w:sz="0" w:space="0" w:color="auto"/>
        <w:right w:val="none" w:sz="0" w:space="0" w:color="auto"/>
      </w:divBdr>
    </w:div>
    <w:div w:id="11782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2017-10-30T14:05:00Z</dcterms:created>
  <dcterms:modified xsi:type="dcterms:W3CDTF">2017-10-30T14:09:00Z</dcterms:modified>
</cp:coreProperties>
</file>